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F" w14:textId="7DBBBA10" w:rsidR="007E3988" w:rsidRPr="00DF180F" w:rsidRDefault="00DF180F">
      <w:pPr>
        <w:rPr>
          <w:rFonts w:asciiTheme="majorHAnsi" w:eastAsia="Montserrat Medium" w:hAnsiTheme="majorHAnsi" w:cstheme="majorHAnsi"/>
          <w:sz w:val="24"/>
          <w:szCs w:val="24"/>
        </w:rPr>
      </w:pP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t>(Date)</w:t>
      </w:r>
    </w:p>
    <w:p w14:paraId="00000010" w14:textId="77777777" w:rsidR="007E3988" w:rsidRPr="00DF180F" w:rsidRDefault="007E3988">
      <w:pPr>
        <w:rPr>
          <w:rFonts w:asciiTheme="majorHAnsi" w:eastAsia="Montserrat Medium" w:hAnsiTheme="majorHAnsi" w:cstheme="majorHAnsi"/>
          <w:sz w:val="24"/>
          <w:szCs w:val="24"/>
        </w:rPr>
      </w:pPr>
    </w:p>
    <w:p w14:paraId="00000011" w14:textId="77777777" w:rsidR="007E3988" w:rsidRPr="00DF180F" w:rsidRDefault="007E3988">
      <w:pPr>
        <w:rPr>
          <w:rFonts w:asciiTheme="majorHAnsi" w:eastAsia="Montserrat Medium" w:hAnsiTheme="majorHAnsi" w:cstheme="majorHAnsi"/>
          <w:sz w:val="24"/>
          <w:szCs w:val="24"/>
        </w:rPr>
      </w:pPr>
    </w:p>
    <w:p w14:paraId="00000013" w14:textId="25DDEA01" w:rsidR="007E3988" w:rsidRPr="00DF180F" w:rsidRDefault="00F67EB0" w:rsidP="00DF180F">
      <w:pPr>
        <w:jc w:val="center"/>
        <w:rPr>
          <w:rFonts w:asciiTheme="majorHAnsi" w:eastAsia="Montserrat" w:hAnsiTheme="majorHAnsi" w:cstheme="majorHAnsi"/>
          <w:b/>
          <w:sz w:val="24"/>
          <w:szCs w:val="24"/>
          <w:u w:val="single"/>
        </w:rPr>
      </w:pPr>
      <w:r w:rsidRPr="00DF180F">
        <w:rPr>
          <w:rFonts w:asciiTheme="majorHAnsi" w:eastAsia="Montserrat" w:hAnsiTheme="majorHAnsi" w:cstheme="majorHAnsi"/>
          <w:b/>
          <w:sz w:val="24"/>
          <w:szCs w:val="24"/>
          <w:u w:val="single"/>
        </w:rPr>
        <w:t>C</w:t>
      </w:r>
      <w:r w:rsidR="00996C77" w:rsidRPr="00DF180F">
        <w:rPr>
          <w:rFonts w:asciiTheme="majorHAnsi" w:eastAsia="Montserrat" w:hAnsiTheme="majorHAnsi" w:cstheme="majorHAnsi"/>
          <w:b/>
          <w:sz w:val="24"/>
          <w:szCs w:val="24"/>
          <w:u w:val="single"/>
        </w:rPr>
        <w:t xml:space="preserve">ommuniqué de </w:t>
      </w:r>
      <w:r w:rsidRPr="00DF180F">
        <w:rPr>
          <w:rFonts w:asciiTheme="majorHAnsi" w:eastAsia="Montserrat" w:hAnsiTheme="majorHAnsi" w:cstheme="majorHAnsi"/>
          <w:b/>
          <w:sz w:val="24"/>
          <w:szCs w:val="24"/>
          <w:u w:val="single"/>
        </w:rPr>
        <w:t>P</w:t>
      </w:r>
      <w:r w:rsidR="00996C77" w:rsidRPr="00DF180F">
        <w:rPr>
          <w:rFonts w:asciiTheme="majorHAnsi" w:eastAsia="Montserrat" w:hAnsiTheme="majorHAnsi" w:cstheme="majorHAnsi"/>
          <w:b/>
          <w:sz w:val="24"/>
          <w:szCs w:val="24"/>
          <w:u w:val="single"/>
        </w:rPr>
        <w:t>resse :</w:t>
      </w:r>
    </w:p>
    <w:p w14:paraId="00000015" w14:textId="77777777" w:rsidR="007E3988" w:rsidRPr="00DF180F" w:rsidRDefault="007E3988">
      <w:pPr>
        <w:rPr>
          <w:rFonts w:asciiTheme="majorHAnsi" w:eastAsia="Montserrat" w:hAnsiTheme="majorHAnsi" w:cstheme="majorHAnsi"/>
          <w:b/>
          <w:sz w:val="24"/>
          <w:szCs w:val="24"/>
        </w:rPr>
      </w:pPr>
    </w:p>
    <w:p w14:paraId="4F3A6BA4" w14:textId="77777777" w:rsidR="00DF180F" w:rsidRPr="00DF180F" w:rsidRDefault="00996C77" w:rsidP="002B12CE">
      <w:pPr>
        <w:jc w:val="center"/>
        <w:rPr>
          <w:rFonts w:asciiTheme="majorHAnsi" w:eastAsia="Montserrat" w:hAnsiTheme="majorHAnsi" w:cstheme="majorHAnsi"/>
          <w:b/>
          <w:color w:val="FF0000"/>
          <w:sz w:val="36"/>
          <w:szCs w:val="36"/>
        </w:rPr>
      </w:pPr>
      <w:r w:rsidRPr="00DF180F">
        <w:rPr>
          <w:rFonts w:asciiTheme="majorHAnsi" w:eastAsia="Montserrat Medium" w:hAnsiTheme="majorHAnsi" w:cstheme="majorHAnsi"/>
          <w:sz w:val="36"/>
          <w:szCs w:val="36"/>
        </w:rPr>
        <w:t xml:space="preserve"> </w:t>
      </w:r>
      <w:r w:rsidRPr="00DF180F">
        <w:rPr>
          <w:rFonts w:asciiTheme="majorHAnsi" w:eastAsia="Montserrat" w:hAnsiTheme="majorHAnsi" w:cstheme="majorHAnsi"/>
          <w:b/>
          <w:color w:val="FF0000"/>
          <w:sz w:val="36"/>
          <w:szCs w:val="36"/>
        </w:rPr>
        <w:t>[</w:t>
      </w:r>
      <w:proofErr w:type="gramStart"/>
      <w:r w:rsidRPr="00DF180F">
        <w:rPr>
          <w:rFonts w:asciiTheme="majorHAnsi" w:eastAsia="Montserrat" w:hAnsiTheme="majorHAnsi" w:cstheme="majorHAnsi"/>
          <w:b/>
          <w:color w:val="FF0000"/>
          <w:sz w:val="36"/>
          <w:szCs w:val="36"/>
        </w:rPr>
        <w:t>nom</w:t>
      </w:r>
      <w:proofErr w:type="gramEnd"/>
      <w:r w:rsidRPr="00DF180F">
        <w:rPr>
          <w:rFonts w:asciiTheme="majorHAnsi" w:eastAsia="Montserrat" w:hAnsiTheme="majorHAnsi" w:cstheme="majorHAnsi"/>
          <w:b/>
          <w:color w:val="FF0000"/>
          <w:sz w:val="36"/>
          <w:szCs w:val="36"/>
        </w:rPr>
        <w:t xml:space="preserve"> de votre société/organisme] </w:t>
      </w:r>
    </w:p>
    <w:p w14:paraId="00000016" w14:textId="77889EA1" w:rsidR="007E3988" w:rsidRPr="00DF180F" w:rsidRDefault="002B12CE" w:rsidP="002B12CE">
      <w:pPr>
        <w:jc w:val="center"/>
        <w:rPr>
          <w:rFonts w:asciiTheme="majorHAnsi" w:eastAsia="Montserrat" w:hAnsiTheme="majorHAnsi" w:cstheme="majorHAnsi"/>
          <w:b/>
          <w:color w:val="FF0000"/>
          <w:sz w:val="36"/>
          <w:szCs w:val="36"/>
        </w:rPr>
      </w:pPr>
      <w:proofErr w:type="gramStart"/>
      <w:r w:rsidRPr="00DF180F">
        <w:rPr>
          <w:rFonts w:asciiTheme="majorHAnsi" w:eastAsia="Montserrat" w:hAnsiTheme="majorHAnsi" w:cstheme="majorHAnsi"/>
          <w:b/>
          <w:color w:val="000000" w:themeColor="text1"/>
          <w:sz w:val="36"/>
          <w:szCs w:val="36"/>
        </w:rPr>
        <w:t>s’engage</w:t>
      </w:r>
      <w:proofErr w:type="gramEnd"/>
      <w:r w:rsidRPr="00DF180F">
        <w:rPr>
          <w:rFonts w:asciiTheme="majorHAnsi" w:eastAsia="Montserrat" w:hAnsiTheme="majorHAnsi" w:cstheme="majorHAnsi"/>
          <w:b/>
          <w:color w:val="000000" w:themeColor="text1"/>
          <w:sz w:val="36"/>
          <w:szCs w:val="36"/>
        </w:rPr>
        <w:t xml:space="preserve"> pour l’inclusion </w:t>
      </w:r>
      <w:r w:rsidR="00BF29AA" w:rsidRPr="00DF180F">
        <w:rPr>
          <w:rFonts w:asciiTheme="majorHAnsi" w:eastAsia="Montserrat" w:hAnsiTheme="majorHAnsi" w:cstheme="majorHAnsi"/>
          <w:b/>
          <w:color w:val="000000" w:themeColor="text1"/>
          <w:sz w:val="36"/>
          <w:szCs w:val="36"/>
        </w:rPr>
        <w:t>numérique</w:t>
      </w:r>
    </w:p>
    <w:p w14:paraId="00000017" w14:textId="77777777" w:rsidR="007E3988" w:rsidRPr="00DF180F" w:rsidRDefault="007E3988">
      <w:pPr>
        <w:rPr>
          <w:rFonts w:asciiTheme="majorHAnsi" w:eastAsia="Montserrat" w:hAnsiTheme="majorHAnsi" w:cstheme="majorHAnsi"/>
          <w:b/>
          <w:sz w:val="24"/>
          <w:szCs w:val="24"/>
        </w:rPr>
      </w:pPr>
    </w:p>
    <w:p w14:paraId="02C3E277" w14:textId="77777777" w:rsidR="00DF180F" w:rsidRDefault="00DF180F" w:rsidP="00DF180F">
      <w:pPr>
        <w:jc w:val="both"/>
        <w:rPr>
          <w:rFonts w:asciiTheme="majorHAnsi" w:eastAsia="Montserrat Medium" w:hAnsiTheme="majorHAnsi" w:cstheme="majorHAnsi"/>
          <w:sz w:val="24"/>
          <w:szCs w:val="24"/>
        </w:rPr>
      </w:pPr>
    </w:p>
    <w:p w14:paraId="32BDC772" w14:textId="2EE581D2" w:rsidR="002B12CE" w:rsidRPr="00DF180F" w:rsidRDefault="002B12CE" w:rsidP="00FC242A">
      <w:pPr>
        <w:jc w:val="both"/>
        <w:rPr>
          <w:rFonts w:asciiTheme="majorHAnsi" w:eastAsia="Montserrat Medium" w:hAnsiTheme="majorHAnsi" w:cstheme="majorHAnsi"/>
          <w:sz w:val="24"/>
          <w:szCs w:val="24"/>
        </w:rPr>
      </w:pPr>
      <w:r w:rsidRPr="00DF180F">
        <w:rPr>
          <w:rFonts w:asciiTheme="majorHAnsi" w:eastAsia="Montserrat Medium" w:hAnsiTheme="majorHAnsi" w:cstheme="majorHAnsi"/>
          <w:sz w:val="24"/>
          <w:szCs w:val="24"/>
        </w:rPr>
        <w:t xml:space="preserve">À l’heure où le numérique est devenu incontournable dans notre quotidien, une grande partie de la population rencontre des difficultés pour effectuer des démarches administratives en ligne ou faire ses achats sur internet. En effet, la grande majorité des sites web ne sont pas adaptés aux besoins navigation </w:t>
      </w:r>
      <w:r w:rsidR="00DF180F">
        <w:rPr>
          <w:rFonts w:asciiTheme="majorHAnsi" w:eastAsia="Montserrat Medium" w:hAnsiTheme="majorHAnsi" w:cstheme="majorHAnsi"/>
          <w:sz w:val="24"/>
          <w:szCs w:val="24"/>
        </w:rPr>
        <w:t xml:space="preserve">des internautes. On estime qu’un tiers de la population n’a pas accès aux contenus en ligne </w:t>
      </w:r>
      <w:r w:rsidR="006E45D3">
        <w:rPr>
          <w:rFonts w:asciiTheme="majorHAnsi" w:eastAsia="Montserrat Medium" w:hAnsiTheme="majorHAnsi" w:cstheme="majorHAnsi"/>
          <w:sz w:val="24"/>
          <w:szCs w:val="24"/>
        </w:rPr>
        <w:t>à cause d’interface web inadaptées.</w:t>
      </w:r>
    </w:p>
    <w:p w14:paraId="0000001A" w14:textId="77777777" w:rsidR="007E3988" w:rsidRPr="00DF180F" w:rsidRDefault="007E3988" w:rsidP="00FC242A">
      <w:pPr>
        <w:jc w:val="both"/>
        <w:rPr>
          <w:rFonts w:asciiTheme="majorHAnsi" w:eastAsia="Montserrat Medium" w:hAnsiTheme="majorHAnsi" w:cstheme="majorHAnsi"/>
          <w:sz w:val="24"/>
          <w:szCs w:val="24"/>
        </w:rPr>
      </w:pPr>
    </w:p>
    <w:p w14:paraId="3BC0C866" w14:textId="657F70B2" w:rsidR="000D0732" w:rsidRDefault="002B12CE" w:rsidP="00FC242A">
      <w:pPr>
        <w:jc w:val="both"/>
        <w:rPr>
          <w:rFonts w:asciiTheme="majorHAnsi" w:eastAsia="Montserrat Medium" w:hAnsiTheme="majorHAnsi" w:cstheme="majorHAnsi"/>
          <w:sz w:val="24"/>
          <w:szCs w:val="24"/>
        </w:rPr>
      </w:pPr>
      <w:r w:rsidRPr="006E45D3">
        <w:rPr>
          <w:rFonts w:asciiTheme="majorHAnsi" w:eastAsia="Montserrat Medium" w:hAnsiTheme="majorHAnsi" w:cstheme="majorHAnsi"/>
          <w:b/>
          <w:bCs/>
          <w:sz w:val="24"/>
          <w:szCs w:val="24"/>
        </w:rPr>
        <w:t>Dans une démarche d’inclusion</w:t>
      </w:r>
      <w:r w:rsidR="00BB7134">
        <w:rPr>
          <w:rFonts w:asciiTheme="majorHAnsi" w:eastAsia="Montserrat Medium" w:hAnsiTheme="majorHAnsi" w:cstheme="majorHAnsi"/>
          <w:b/>
          <w:bCs/>
          <w:sz w:val="24"/>
          <w:szCs w:val="24"/>
        </w:rPr>
        <w:t xml:space="preserve"> numérique</w:t>
      </w:r>
      <w:r w:rsidRPr="006E45D3">
        <w:rPr>
          <w:rFonts w:asciiTheme="majorHAnsi" w:eastAsia="Montserrat Medium" w:hAnsiTheme="majorHAnsi" w:cstheme="majorHAnsi"/>
          <w:b/>
          <w:bCs/>
          <w:sz w:val="24"/>
          <w:szCs w:val="24"/>
        </w:rPr>
        <w:t xml:space="preserve">, </w:t>
      </w:r>
      <w:r w:rsidRPr="006E45D3">
        <w:rPr>
          <w:rFonts w:asciiTheme="majorHAnsi" w:eastAsia="Montserrat" w:hAnsiTheme="majorHAnsi" w:cstheme="majorHAnsi"/>
          <w:b/>
          <w:bCs/>
          <w:color w:val="FF0000"/>
          <w:sz w:val="24"/>
          <w:szCs w:val="24"/>
        </w:rPr>
        <w:t xml:space="preserve">[nom de votre société/organisme] </w:t>
      </w:r>
      <w:r w:rsidRPr="006E45D3">
        <w:rPr>
          <w:rFonts w:asciiTheme="majorHAnsi" w:eastAsia="Montserrat" w:hAnsiTheme="majorHAnsi" w:cstheme="majorHAnsi"/>
          <w:b/>
          <w:bCs/>
          <w:color w:val="000000" w:themeColor="text1"/>
          <w:sz w:val="24"/>
          <w:szCs w:val="24"/>
        </w:rPr>
        <w:t xml:space="preserve">a choisi </w:t>
      </w:r>
      <w:r w:rsidRPr="000D0732">
        <w:rPr>
          <w:rFonts w:asciiTheme="majorHAnsi" w:eastAsia="Montserrat" w:hAnsiTheme="majorHAnsi" w:cstheme="majorHAnsi"/>
          <w:b/>
          <w:bCs/>
          <w:color w:val="000000" w:themeColor="text1"/>
          <w:sz w:val="24"/>
          <w:szCs w:val="24"/>
        </w:rPr>
        <w:t xml:space="preserve">d’équiper son </w:t>
      </w:r>
      <w:r w:rsidR="000D0732" w:rsidRPr="000D0732">
        <w:rPr>
          <w:rFonts w:asciiTheme="majorHAnsi" w:eastAsia="Montserrat" w:hAnsiTheme="majorHAnsi" w:cstheme="majorHAnsi"/>
          <w:b/>
          <w:bCs/>
          <w:color w:val="000000" w:themeColor="text1"/>
          <w:sz w:val="24"/>
          <w:szCs w:val="24"/>
        </w:rPr>
        <w:t xml:space="preserve">site </w:t>
      </w:r>
      <w:r w:rsidR="00296397" w:rsidRPr="006E45D3">
        <w:rPr>
          <w:rFonts w:asciiTheme="majorHAnsi" w:eastAsia="Montserrat Medium" w:hAnsiTheme="majorHAnsi" w:cstheme="majorHAnsi"/>
          <w:b/>
          <w:bCs/>
          <w:sz w:val="24"/>
          <w:szCs w:val="24"/>
        </w:rPr>
        <w:t>de FACIL’iti</w:t>
      </w:r>
      <w:r w:rsidR="000D0732">
        <w:rPr>
          <w:rFonts w:asciiTheme="majorHAnsi" w:eastAsia="Montserrat Medium" w:hAnsiTheme="majorHAnsi" w:cstheme="majorHAnsi"/>
          <w:b/>
          <w:bCs/>
          <w:sz w:val="24"/>
          <w:szCs w:val="24"/>
        </w:rPr>
        <w:t xml:space="preserve"> Essentiel</w:t>
      </w:r>
      <w:r w:rsidR="00296397" w:rsidRPr="006E45D3">
        <w:rPr>
          <w:rFonts w:asciiTheme="majorHAnsi" w:eastAsia="Montserrat Medium" w:hAnsiTheme="majorHAnsi" w:cstheme="majorHAnsi"/>
          <w:b/>
          <w:bCs/>
          <w:sz w:val="24"/>
          <w:szCs w:val="24"/>
        </w:rPr>
        <w:t>,</w:t>
      </w:r>
      <w:r w:rsidR="00296397" w:rsidRPr="00DF180F">
        <w:rPr>
          <w:rFonts w:asciiTheme="majorHAnsi" w:eastAsia="Montserrat Medium" w:hAnsiTheme="majorHAnsi" w:cstheme="majorHAnsi"/>
          <w:sz w:val="24"/>
          <w:szCs w:val="24"/>
        </w:rPr>
        <w:t xml:space="preserve"> </w:t>
      </w:r>
      <w:r w:rsidR="000D0732">
        <w:rPr>
          <w:rFonts w:asciiTheme="majorHAnsi" w:eastAsia="Montserrat Medium" w:hAnsiTheme="majorHAnsi" w:cstheme="majorHAnsi"/>
          <w:sz w:val="24"/>
          <w:szCs w:val="24"/>
        </w:rPr>
        <w:t>un outil permettant de paramétrer l’affichage selon les besoins de l’internaute (police de texte, taille des caractères, lecteur d’écran, contrastes…)</w:t>
      </w:r>
    </w:p>
    <w:p w14:paraId="00000021" w14:textId="29055B8A" w:rsidR="007E3988" w:rsidRPr="00DF180F" w:rsidRDefault="007E3988" w:rsidP="00FC242A">
      <w:pPr>
        <w:jc w:val="both"/>
        <w:rPr>
          <w:rFonts w:asciiTheme="majorHAnsi" w:eastAsia="Montserrat Medium" w:hAnsiTheme="majorHAnsi" w:cstheme="majorHAnsi"/>
          <w:sz w:val="24"/>
          <w:szCs w:val="24"/>
        </w:rPr>
      </w:pPr>
    </w:p>
    <w:p w14:paraId="00000022" w14:textId="3D61B1B9" w:rsidR="007E3988" w:rsidRDefault="00FC242A" w:rsidP="00FC242A">
      <w:pPr>
        <w:jc w:val="both"/>
        <w:rPr>
          <w:rFonts w:asciiTheme="majorHAnsi" w:eastAsia="Montserrat Medium" w:hAnsiTheme="majorHAnsi" w:cstheme="majorHAnsi"/>
          <w:sz w:val="24"/>
          <w:szCs w:val="24"/>
        </w:rPr>
      </w:pPr>
      <w:r>
        <w:rPr>
          <w:rFonts w:asciiTheme="majorHAnsi" w:eastAsia="Montserrat Medium" w:hAnsiTheme="majorHAnsi" w:cstheme="majorHAnsi"/>
          <w:b/>
          <w:bCs/>
          <w:sz w:val="24"/>
          <w:szCs w:val="24"/>
        </w:rPr>
        <w:t>Très simple d’utilisation et gratuit,</w:t>
      </w:r>
      <w:r w:rsidR="00296397" w:rsidRPr="00DF180F">
        <w:rPr>
          <w:rFonts w:asciiTheme="majorHAnsi" w:eastAsia="Montserrat Medium" w:hAnsiTheme="majorHAnsi" w:cstheme="majorHAnsi"/>
          <w:sz w:val="24"/>
          <w:szCs w:val="24"/>
        </w:rPr>
        <w:t xml:space="preserve"> ce service</w:t>
      </w:r>
      <w:r w:rsidR="00996C77" w:rsidRPr="00DF180F">
        <w:rPr>
          <w:rFonts w:asciiTheme="majorHAnsi" w:eastAsia="Montserrat Medium" w:hAnsiTheme="majorHAnsi" w:cstheme="majorHAnsi"/>
          <w:sz w:val="24"/>
          <w:szCs w:val="24"/>
        </w:rPr>
        <w:t xml:space="preserve"> </w:t>
      </w:r>
      <w:r w:rsidR="00296397" w:rsidRPr="00DF180F">
        <w:rPr>
          <w:rFonts w:asciiTheme="majorHAnsi" w:eastAsia="Montserrat Medium" w:hAnsiTheme="majorHAnsi" w:cstheme="majorHAnsi"/>
          <w:sz w:val="24"/>
          <w:szCs w:val="24"/>
        </w:rPr>
        <w:t>offre</w:t>
      </w:r>
      <w:r w:rsidR="00996C77" w:rsidRPr="00DF180F">
        <w:rPr>
          <w:rFonts w:asciiTheme="majorHAnsi" w:eastAsia="Montserrat Medium" w:hAnsiTheme="majorHAnsi" w:cstheme="majorHAnsi"/>
          <w:sz w:val="24"/>
          <w:szCs w:val="24"/>
        </w:rPr>
        <w:t xml:space="preserve"> une réponse à l’évolution de notre société et de ses usages</w:t>
      </w:r>
      <w:r w:rsidR="00296397" w:rsidRPr="00DF180F">
        <w:rPr>
          <w:rFonts w:asciiTheme="majorHAnsi" w:eastAsia="Montserrat Medium" w:hAnsiTheme="majorHAnsi" w:cstheme="majorHAnsi"/>
          <w:sz w:val="24"/>
          <w:szCs w:val="24"/>
        </w:rPr>
        <w:t>. C’</w:t>
      </w:r>
      <w:r w:rsidR="00996C77" w:rsidRPr="00DF180F">
        <w:rPr>
          <w:rFonts w:asciiTheme="majorHAnsi" w:eastAsia="Montserrat Medium" w:hAnsiTheme="majorHAnsi" w:cstheme="majorHAnsi"/>
          <w:sz w:val="24"/>
          <w:szCs w:val="24"/>
        </w:rPr>
        <w:t>est également un moyen de donner accès</w:t>
      </w:r>
      <w:r w:rsidR="00296397" w:rsidRPr="00DF180F">
        <w:rPr>
          <w:rFonts w:asciiTheme="majorHAnsi" w:eastAsia="Montserrat Medium" w:hAnsiTheme="majorHAnsi" w:cstheme="majorHAnsi"/>
          <w:sz w:val="24"/>
          <w:szCs w:val="24"/>
        </w:rPr>
        <w:t xml:space="preserve"> à l’</w:t>
      </w:r>
      <w:r w:rsidR="00996C77" w:rsidRPr="00DF180F">
        <w:rPr>
          <w:rFonts w:asciiTheme="majorHAnsi" w:eastAsia="Montserrat Medium" w:hAnsiTheme="majorHAnsi" w:cstheme="majorHAnsi"/>
          <w:sz w:val="24"/>
          <w:szCs w:val="24"/>
        </w:rPr>
        <w:t>information à un plus grand nombre d’internautes</w:t>
      </w:r>
      <w:r w:rsidR="006E45D3">
        <w:rPr>
          <w:rFonts w:asciiTheme="majorHAnsi" w:eastAsia="Montserrat Medium" w:hAnsiTheme="majorHAnsi" w:cstheme="majorHAnsi"/>
          <w:sz w:val="24"/>
          <w:szCs w:val="24"/>
        </w:rPr>
        <w:t xml:space="preserve"> et </w:t>
      </w:r>
      <w:r w:rsidR="006E45D3" w:rsidRPr="000D0732">
        <w:rPr>
          <w:rFonts w:asciiTheme="majorHAnsi" w:eastAsia="Montserrat Medium" w:hAnsiTheme="majorHAnsi" w:cstheme="majorHAnsi"/>
          <w:b/>
          <w:bCs/>
          <w:sz w:val="24"/>
          <w:szCs w:val="24"/>
        </w:rPr>
        <w:t>de lutter contre l’e-exclusion.</w:t>
      </w:r>
    </w:p>
    <w:p w14:paraId="065A9C5F" w14:textId="5D2D8A9A" w:rsidR="006E45D3" w:rsidRDefault="006E45D3" w:rsidP="00FC242A">
      <w:pPr>
        <w:jc w:val="both"/>
        <w:rPr>
          <w:rFonts w:asciiTheme="majorHAnsi" w:eastAsia="Montserrat Medium" w:hAnsiTheme="majorHAnsi" w:cstheme="majorHAnsi"/>
          <w:sz w:val="24"/>
          <w:szCs w:val="24"/>
        </w:rPr>
      </w:pPr>
    </w:p>
    <w:p w14:paraId="2FF8E3B0" w14:textId="77777777" w:rsidR="000D0732" w:rsidRDefault="000D0732" w:rsidP="00FC242A">
      <w:pPr>
        <w:jc w:val="both"/>
        <w:rPr>
          <w:rFonts w:asciiTheme="majorHAnsi" w:eastAsia="Montserrat Medium" w:hAnsiTheme="majorHAnsi" w:cstheme="majorHAnsi"/>
          <w:i/>
          <w:iCs/>
          <w:sz w:val="24"/>
          <w:szCs w:val="24"/>
        </w:rPr>
      </w:pPr>
    </w:p>
    <w:p w14:paraId="467FFD10" w14:textId="65134988" w:rsidR="002B12CE" w:rsidRPr="006E45D3" w:rsidRDefault="006E45D3">
      <w:pPr>
        <w:rPr>
          <w:rFonts w:asciiTheme="majorHAnsi" w:eastAsia="Montserrat Medium" w:hAnsiTheme="majorHAnsi" w:cstheme="majorHAnsi"/>
          <w:i/>
          <w:iCs/>
          <w:sz w:val="24"/>
          <w:szCs w:val="24"/>
        </w:rPr>
      </w:pPr>
      <w:r w:rsidRPr="006E45D3">
        <w:rPr>
          <w:rFonts w:asciiTheme="majorHAnsi" w:eastAsia="Montserrat Medium" w:hAnsiTheme="majorHAnsi" w:cstheme="majorHAnsi"/>
          <w:i/>
          <w:iCs/>
          <w:sz w:val="24"/>
          <w:szCs w:val="24"/>
        </w:rPr>
        <w:t xml:space="preserve">Testez FACIL’iti </w:t>
      </w:r>
      <w:r w:rsidR="000D0732">
        <w:rPr>
          <w:rFonts w:asciiTheme="majorHAnsi" w:eastAsia="Montserrat Medium" w:hAnsiTheme="majorHAnsi" w:cstheme="majorHAnsi"/>
          <w:i/>
          <w:iCs/>
          <w:sz w:val="24"/>
          <w:szCs w:val="24"/>
        </w:rPr>
        <w:t xml:space="preserve">Essentiel </w:t>
      </w:r>
      <w:r w:rsidRPr="006E45D3">
        <w:rPr>
          <w:rFonts w:asciiTheme="majorHAnsi" w:eastAsia="Montserrat Medium" w:hAnsiTheme="majorHAnsi" w:cstheme="majorHAnsi"/>
          <w:i/>
          <w:iCs/>
          <w:sz w:val="24"/>
          <w:szCs w:val="24"/>
        </w:rPr>
        <w:t>sur [adresse du site</w:t>
      </w:r>
      <w:r>
        <w:rPr>
          <w:rFonts w:asciiTheme="majorHAnsi" w:eastAsia="Montserrat Medium" w:hAnsiTheme="majorHAnsi" w:cstheme="majorHAnsi"/>
          <w:i/>
          <w:iCs/>
          <w:sz w:val="24"/>
          <w:szCs w:val="24"/>
        </w:rPr>
        <w:t>]</w:t>
      </w:r>
    </w:p>
    <w:p w14:paraId="00000026" w14:textId="77777777" w:rsidR="007E3988" w:rsidRPr="00DF180F" w:rsidRDefault="007E3988">
      <w:pPr>
        <w:rPr>
          <w:rFonts w:asciiTheme="majorHAnsi" w:eastAsia="Montserrat Medium" w:hAnsiTheme="majorHAnsi" w:cstheme="majorHAnsi"/>
          <w:sz w:val="24"/>
          <w:szCs w:val="24"/>
        </w:rPr>
      </w:pPr>
    </w:p>
    <w:p w14:paraId="00000027" w14:textId="77777777" w:rsidR="007E3988" w:rsidRPr="00DF180F" w:rsidRDefault="00996C77">
      <w:pPr>
        <w:rPr>
          <w:rFonts w:asciiTheme="majorHAnsi" w:eastAsia="Montserrat Medium" w:hAnsiTheme="majorHAnsi" w:cstheme="majorHAnsi"/>
          <w:sz w:val="24"/>
          <w:szCs w:val="24"/>
        </w:rPr>
      </w:pPr>
      <w:r w:rsidRPr="00DF180F">
        <w:rPr>
          <w:rFonts w:asciiTheme="majorHAnsi" w:eastAsia="Montserrat Medium" w:hAnsiTheme="majorHAnsi" w:cstheme="majorHAnsi"/>
          <w:sz w:val="24"/>
          <w:szCs w:val="24"/>
          <w:u w:val="single"/>
        </w:rPr>
        <w:t>Contact Presse</w:t>
      </w:r>
      <w:r w:rsidRPr="00DF180F">
        <w:rPr>
          <w:rFonts w:asciiTheme="majorHAnsi" w:eastAsia="Montserrat Medium" w:hAnsiTheme="majorHAnsi" w:cstheme="majorHAnsi"/>
          <w:sz w:val="24"/>
          <w:szCs w:val="24"/>
        </w:rPr>
        <w:t xml:space="preserve"> : [nom/prénom], [adresse email], [numéro de téléphone]</w:t>
      </w:r>
    </w:p>
    <w:p w14:paraId="00000028" w14:textId="77777777" w:rsidR="007E3988" w:rsidRPr="00DF180F" w:rsidRDefault="007E3988">
      <w:pPr>
        <w:rPr>
          <w:rFonts w:asciiTheme="majorHAnsi" w:eastAsia="Montserrat Medium" w:hAnsiTheme="majorHAnsi" w:cstheme="majorHAnsi"/>
          <w:sz w:val="24"/>
          <w:szCs w:val="24"/>
        </w:rPr>
      </w:pPr>
    </w:p>
    <w:p w14:paraId="00000029" w14:textId="77777777" w:rsidR="007E3988" w:rsidRPr="00DF180F" w:rsidRDefault="007E3988">
      <w:pPr>
        <w:rPr>
          <w:rFonts w:asciiTheme="majorHAnsi" w:eastAsia="Montserrat Medium" w:hAnsiTheme="majorHAnsi" w:cstheme="majorHAnsi"/>
          <w:sz w:val="24"/>
          <w:szCs w:val="24"/>
        </w:rPr>
      </w:pPr>
    </w:p>
    <w:sectPr w:rsidR="007E3988" w:rsidRPr="00DF180F">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FB02B" w14:textId="77777777" w:rsidR="00FC0F34" w:rsidRDefault="00FC0F34" w:rsidP="00392F02">
      <w:pPr>
        <w:spacing w:line="240" w:lineRule="auto"/>
      </w:pPr>
      <w:r>
        <w:separator/>
      </w:r>
    </w:p>
  </w:endnote>
  <w:endnote w:type="continuationSeparator" w:id="0">
    <w:p w14:paraId="5551F39F" w14:textId="77777777" w:rsidR="00FC0F34" w:rsidRDefault="00FC0F34" w:rsidP="00392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980E0" w14:textId="233E9CFB" w:rsidR="00FB2DFF" w:rsidRDefault="00FB2DFF">
    <w:pPr>
      <w:pStyle w:val="Pieddepage"/>
      <w:rPr>
        <w:rFonts w:asciiTheme="majorHAnsi" w:hAnsiTheme="majorHAnsi" w:cstheme="majorHAnsi"/>
        <w:i/>
        <w:iCs/>
        <w:sz w:val="16"/>
        <w:szCs w:val="16"/>
      </w:rPr>
    </w:pPr>
    <w:r w:rsidRPr="00FB2DFF">
      <w:rPr>
        <w:rFonts w:asciiTheme="majorHAnsi" w:hAnsiTheme="majorHAnsi" w:cstheme="majorHAnsi"/>
        <w:i/>
        <w:iCs/>
        <w:sz w:val="16"/>
        <w:szCs w:val="16"/>
      </w:rPr>
      <w:t xml:space="preserve">Document FACIL’iti </w:t>
    </w:r>
    <w:r w:rsidR="00C27038">
      <w:rPr>
        <w:rFonts w:asciiTheme="majorHAnsi" w:hAnsiTheme="majorHAnsi" w:cstheme="majorHAnsi"/>
        <w:i/>
        <w:iCs/>
        <w:sz w:val="16"/>
        <w:szCs w:val="16"/>
      </w:rPr>
      <w:t>– kit de communication – tous droits réservés</w:t>
    </w:r>
  </w:p>
  <w:p w14:paraId="47D721F5" w14:textId="77777777" w:rsidR="00C27038" w:rsidRPr="00FB2DFF" w:rsidRDefault="00C27038">
    <w:pPr>
      <w:pStyle w:val="Pieddepage"/>
      <w:rPr>
        <w:rFonts w:asciiTheme="majorHAnsi" w:hAnsiTheme="majorHAnsi" w:cstheme="majorHAnsi"/>
        <w:i/>
        <w:iCs/>
        <w:sz w:val="16"/>
        <w:szCs w:val="16"/>
      </w:rPr>
    </w:pPr>
  </w:p>
  <w:p w14:paraId="0A7E02BB" w14:textId="77777777" w:rsidR="00FB2DFF" w:rsidRDefault="00FB2D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31320" w14:textId="77777777" w:rsidR="00FC0F34" w:rsidRDefault="00FC0F34" w:rsidP="00392F02">
      <w:pPr>
        <w:spacing w:line="240" w:lineRule="auto"/>
      </w:pPr>
      <w:r>
        <w:separator/>
      </w:r>
    </w:p>
  </w:footnote>
  <w:footnote w:type="continuationSeparator" w:id="0">
    <w:p w14:paraId="42D24D2E" w14:textId="77777777" w:rsidR="00FC0F34" w:rsidRDefault="00FC0F34" w:rsidP="00392F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93B79" w14:textId="51352C08" w:rsidR="00392F02" w:rsidRDefault="00392F02">
    <w:pPr>
      <w:pStyle w:val="En-tte"/>
    </w:pPr>
    <w:r>
      <w:rPr>
        <w:noProof/>
      </w:rPr>
      <w:drawing>
        <wp:inline distT="0" distB="0" distL="0" distR="0" wp14:anchorId="7FE71C26" wp14:editId="08BF84F8">
          <wp:extent cx="1945833" cy="647700"/>
          <wp:effectExtent l="0" t="0" r="0" b="0"/>
          <wp:docPr id="1" name="Image 1"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facil_iti-fond-blanc.jpg"/>
                  <pic:cNvPicPr/>
                </pic:nvPicPr>
                <pic:blipFill>
                  <a:blip r:embed="rId1">
                    <a:extLst>
                      <a:ext uri="{28A0092B-C50C-407E-A947-70E740481C1C}">
                        <a14:useLocalDpi xmlns:a14="http://schemas.microsoft.com/office/drawing/2010/main" val="0"/>
                      </a:ext>
                    </a:extLst>
                  </a:blip>
                  <a:stretch>
                    <a:fillRect/>
                  </a:stretch>
                </pic:blipFill>
                <pic:spPr>
                  <a:xfrm>
                    <a:off x="0" y="0"/>
                    <a:ext cx="1970659" cy="6559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1B7C69"/>
    <w:multiLevelType w:val="hybridMultilevel"/>
    <w:tmpl w:val="D78A4F82"/>
    <w:lvl w:ilvl="0" w:tplc="57EA06BC">
      <w:numFmt w:val="bullet"/>
      <w:lvlText w:val=""/>
      <w:lvlJc w:val="left"/>
      <w:pPr>
        <w:ind w:left="720" w:hanging="360"/>
      </w:pPr>
      <w:rPr>
        <w:rFonts w:ascii="Symbol" w:eastAsia="Montserrat" w:hAnsi="Symbo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4845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988"/>
    <w:rsid w:val="000D0732"/>
    <w:rsid w:val="000E5094"/>
    <w:rsid w:val="000F4BAC"/>
    <w:rsid w:val="00115C4E"/>
    <w:rsid w:val="00162241"/>
    <w:rsid w:val="00296397"/>
    <w:rsid w:val="002B12CE"/>
    <w:rsid w:val="00392F02"/>
    <w:rsid w:val="004428F4"/>
    <w:rsid w:val="004E35C2"/>
    <w:rsid w:val="006E45D3"/>
    <w:rsid w:val="00756598"/>
    <w:rsid w:val="00757CA1"/>
    <w:rsid w:val="007B7985"/>
    <w:rsid w:val="007D42EB"/>
    <w:rsid w:val="007E3988"/>
    <w:rsid w:val="0083454F"/>
    <w:rsid w:val="00834D28"/>
    <w:rsid w:val="0090572C"/>
    <w:rsid w:val="00996C77"/>
    <w:rsid w:val="00AD638F"/>
    <w:rsid w:val="00B21CAE"/>
    <w:rsid w:val="00BB7134"/>
    <w:rsid w:val="00BD5A52"/>
    <w:rsid w:val="00BF29AA"/>
    <w:rsid w:val="00C27038"/>
    <w:rsid w:val="00DA75B3"/>
    <w:rsid w:val="00DF180F"/>
    <w:rsid w:val="00E937F5"/>
    <w:rsid w:val="00E97299"/>
    <w:rsid w:val="00F67EB0"/>
    <w:rsid w:val="00F8672C"/>
    <w:rsid w:val="00FB2DFF"/>
    <w:rsid w:val="00FB331D"/>
    <w:rsid w:val="00FC0F34"/>
    <w:rsid w:val="00FC242A"/>
    <w:rsid w:val="00FF5B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9ABF6"/>
  <w15:docId w15:val="{A0C7F925-D92C-436F-B3BF-4E28A6EA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392F02"/>
    <w:pPr>
      <w:tabs>
        <w:tab w:val="center" w:pos="4536"/>
        <w:tab w:val="right" w:pos="9072"/>
      </w:tabs>
      <w:spacing w:line="240" w:lineRule="auto"/>
    </w:pPr>
  </w:style>
  <w:style w:type="character" w:customStyle="1" w:styleId="En-tteCar">
    <w:name w:val="En-tête Car"/>
    <w:basedOn w:val="Policepardfaut"/>
    <w:link w:val="En-tte"/>
    <w:uiPriority w:val="99"/>
    <w:rsid w:val="00392F02"/>
  </w:style>
  <w:style w:type="paragraph" w:styleId="Pieddepage">
    <w:name w:val="footer"/>
    <w:basedOn w:val="Normal"/>
    <w:link w:val="PieddepageCar"/>
    <w:uiPriority w:val="99"/>
    <w:unhideWhenUsed/>
    <w:rsid w:val="00392F02"/>
    <w:pPr>
      <w:tabs>
        <w:tab w:val="center" w:pos="4536"/>
        <w:tab w:val="right" w:pos="9072"/>
      </w:tabs>
      <w:spacing w:line="240" w:lineRule="auto"/>
    </w:pPr>
  </w:style>
  <w:style w:type="character" w:customStyle="1" w:styleId="PieddepageCar">
    <w:name w:val="Pied de page Car"/>
    <w:basedOn w:val="Policepardfaut"/>
    <w:link w:val="Pieddepage"/>
    <w:uiPriority w:val="99"/>
    <w:rsid w:val="00392F02"/>
  </w:style>
  <w:style w:type="paragraph" w:styleId="Paragraphedeliste">
    <w:name w:val="List Paragraph"/>
    <w:basedOn w:val="Normal"/>
    <w:uiPriority w:val="34"/>
    <w:qFormat/>
    <w:rsid w:val="002B1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2516</TotalTime>
  <Pages>1</Pages>
  <Words>184</Words>
  <Characters>1018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Audrey Jayet</dc:creator>
  <cp:lastModifiedBy>Jayet Audrey</cp:lastModifiedBy>
  <cp:revision>23</cp:revision>
  <dcterms:created xsi:type="dcterms:W3CDTF">2020-02-07T16:23:00Z</dcterms:created>
  <dcterms:modified xsi:type="dcterms:W3CDTF">2025-10-07T09:05:00Z</dcterms:modified>
</cp:coreProperties>
</file>